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B254" w14:textId="77777777" w:rsidR="0070509E" w:rsidRDefault="0070509E">
      <w:pPr>
        <w:spacing w:before="67"/>
        <w:ind w:left="705" w:right="5532" w:hanging="560"/>
        <w:rPr>
          <w:spacing w:val="-2"/>
          <w:sz w:val="16"/>
        </w:rPr>
      </w:pPr>
    </w:p>
    <w:p w14:paraId="216A8206" w14:textId="77777777" w:rsidR="0070509E" w:rsidRDefault="0070509E" w:rsidP="0070509E">
      <w:pPr>
        <w:spacing w:before="67"/>
        <w:ind w:left="705" w:right="5532" w:hanging="847"/>
        <w:rPr>
          <w:spacing w:val="-2"/>
          <w:sz w:val="16"/>
        </w:rPr>
      </w:pPr>
    </w:p>
    <w:p w14:paraId="3DEA732D" w14:textId="2BF998E0" w:rsidR="0070509E" w:rsidRDefault="00000000" w:rsidP="0070509E">
      <w:pPr>
        <w:spacing w:before="67"/>
        <w:ind w:left="705" w:right="5532" w:hanging="847"/>
        <w:rPr>
          <w:spacing w:val="40"/>
          <w:sz w:val="16"/>
        </w:rPr>
      </w:pPr>
      <w:r>
        <w:rPr>
          <w:spacing w:val="-2"/>
          <w:sz w:val="16"/>
        </w:rPr>
        <w:t>……………………………………………………</w:t>
      </w:r>
    </w:p>
    <w:p w14:paraId="0F9D9ABD" w14:textId="127C197C" w:rsidR="004B56BF" w:rsidRDefault="00000000">
      <w:pPr>
        <w:spacing w:before="67"/>
        <w:ind w:left="705" w:right="5532" w:hanging="560"/>
        <w:rPr>
          <w:sz w:val="16"/>
        </w:rPr>
      </w:pPr>
      <w:r>
        <w:rPr>
          <w:sz w:val="16"/>
        </w:rPr>
        <w:t>(pieczęć placówki medycznej)</w:t>
      </w:r>
    </w:p>
    <w:p w14:paraId="2C45F4C4" w14:textId="77777777" w:rsidR="004B56BF" w:rsidRDefault="004B56BF">
      <w:pPr>
        <w:rPr>
          <w:sz w:val="16"/>
        </w:rPr>
      </w:pPr>
    </w:p>
    <w:p w14:paraId="12CBCE36" w14:textId="77777777" w:rsidR="004B56BF" w:rsidRDefault="004B56BF">
      <w:pPr>
        <w:spacing w:before="8"/>
        <w:rPr>
          <w:sz w:val="16"/>
        </w:rPr>
      </w:pPr>
    </w:p>
    <w:p w14:paraId="2FB29A47" w14:textId="77777777" w:rsidR="004B56BF" w:rsidRDefault="00000000">
      <w:pPr>
        <w:pStyle w:val="Tytu"/>
        <w:rPr>
          <w:spacing w:val="-2"/>
        </w:rPr>
      </w:pPr>
      <w:r>
        <w:rPr>
          <w:spacing w:val="-2"/>
        </w:rPr>
        <w:t>ZAŚWIADCZENIE</w:t>
      </w:r>
      <w:r>
        <w:rPr>
          <w:spacing w:val="-5"/>
        </w:rPr>
        <w:t xml:space="preserve"> </w:t>
      </w:r>
      <w:r>
        <w:rPr>
          <w:spacing w:val="-2"/>
        </w:rPr>
        <w:t>LEKARSKIE</w:t>
      </w:r>
    </w:p>
    <w:p w14:paraId="19A12738" w14:textId="77777777" w:rsidR="00DE6E8C" w:rsidRDefault="00DE6E8C">
      <w:pPr>
        <w:pStyle w:val="Tytu"/>
        <w:rPr>
          <w:spacing w:val="-2"/>
        </w:rPr>
      </w:pPr>
    </w:p>
    <w:p w14:paraId="26D22060" w14:textId="685EAABC" w:rsidR="00DE6E8C" w:rsidRDefault="00DE6E8C">
      <w:pPr>
        <w:pStyle w:val="Tytu"/>
      </w:pPr>
      <w:r>
        <w:rPr>
          <w:spacing w:val="-2"/>
        </w:rPr>
        <w:t>o stanie zdrowia dziecka lub ucznia</w:t>
      </w:r>
    </w:p>
    <w:p w14:paraId="7B9618B0" w14:textId="77777777" w:rsidR="00DE6E8C" w:rsidRDefault="00FE6207" w:rsidP="0070509E">
      <w:pPr>
        <w:tabs>
          <w:tab w:val="left" w:pos="2977"/>
        </w:tabs>
        <w:spacing w:line="293" w:lineRule="exact"/>
        <w:ind w:right="4"/>
        <w:jc w:val="center"/>
        <w:rPr>
          <w:rFonts w:asciiTheme="minorBidi" w:hAnsiTheme="minorBidi"/>
          <w:b/>
          <w:bCs/>
          <w:sz w:val="24"/>
          <w:szCs w:val="24"/>
          <w:lang w:eastAsia="pl-PL"/>
        </w:rPr>
      </w:pPr>
      <w:r>
        <w:rPr>
          <w:rFonts w:asciiTheme="minorBidi" w:hAnsiTheme="minorBidi"/>
          <w:b/>
          <w:bCs/>
          <w:sz w:val="24"/>
          <w:szCs w:val="24"/>
          <w:lang w:eastAsia="pl-PL"/>
        </w:rPr>
        <w:t xml:space="preserve">na potrzeby postępowania Zespołu Orzekającego Poradni Psychologiczno – Pedagogicznej w Makowie Mazowieckim </w:t>
      </w:r>
    </w:p>
    <w:p w14:paraId="02F4F8DB" w14:textId="28951D69" w:rsidR="00FE6207" w:rsidRDefault="00FE6207" w:rsidP="00DE6E8C">
      <w:pPr>
        <w:spacing w:line="293" w:lineRule="exact"/>
        <w:ind w:right="4"/>
        <w:rPr>
          <w:rFonts w:asciiTheme="minorBidi" w:hAnsiTheme="minorBidi"/>
          <w:b/>
          <w:bCs/>
          <w:sz w:val="24"/>
          <w:szCs w:val="24"/>
          <w:lang w:eastAsia="pl-PL"/>
        </w:rPr>
      </w:pPr>
      <w:r>
        <w:rPr>
          <w:rFonts w:asciiTheme="minorBidi" w:hAnsiTheme="minorBidi"/>
          <w:b/>
          <w:bCs/>
          <w:sz w:val="24"/>
          <w:szCs w:val="24"/>
          <w:lang w:eastAsia="pl-PL"/>
        </w:rPr>
        <w:t>w sprawie wydania:</w:t>
      </w:r>
    </w:p>
    <w:p w14:paraId="6FF37D23" w14:textId="3E9C5787" w:rsidR="00DE6E8C" w:rsidRDefault="00DE6E8C" w:rsidP="00DE6E8C">
      <w:pPr>
        <w:tabs>
          <w:tab w:val="left" w:pos="2410"/>
        </w:tabs>
        <w:spacing w:line="293" w:lineRule="exact"/>
        <w:ind w:right="4"/>
        <w:rPr>
          <w:rFonts w:asciiTheme="minorBidi" w:hAnsiTheme="minorBidi"/>
          <w:b/>
          <w:bCs/>
          <w:sz w:val="24"/>
          <w:szCs w:val="24"/>
          <w:lang w:eastAsia="pl-PL"/>
        </w:rPr>
      </w:pPr>
      <w:r w:rsidRPr="00DE6E8C">
        <w:rPr>
          <w:rFonts w:ascii="Calibri" w:hAnsi="Calibri" w:cs="Calibri"/>
          <w:b/>
          <w:bCs/>
          <w:sz w:val="40"/>
          <w:szCs w:val="40"/>
          <w:lang w:eastAsia="pl-PL"/>
        </w:rPr>
        <w:t>□</w:t>
      </w:r>
      <w:r w:rsidR="00067604">
        <w:rPr>
          <w:rFonts w:ascii="Calibri" w:hAnsi="Calibri" w:cs="Calibri"/>
          <w:b/>
          <w:bCs/>
          <w:sz w:val="24"/>
          <w:szCs w:val="24"/>
          <w:lang w:eastAsia="pl-PL"/>
        </w:rPr>
        <w:t xml:space="preserve"> </w:t>
      </w:r>
      <w:r w:rsidR="00FE6207">
        <w:rPr>
          <w:rFonts w:asciiTheme="minorBidi" w:hAnsiTheme="minorBidi"/>
          <w:b/>
          <w:bCs/>
          <w:sz w:val="24"/>
          <w:szCs w:val="24"/>
          <w:lang w:eastAsia="pl-PL"/>
        </w:rPr>
        <w:t xml:space="preserve">orzeczenia </w:t>
      </w:r>
      <w:r>
        <w:rPr>
          <w:rFonts w:asciiTheme="minorBidi" w:hAnsiTheme="minorBidi"/>
          <w:b/>
          <w:bCs/>
          <w:sz w:val="24"/>
          <w:szCs w:val="24"/>
          <w:lang w:eastAsia="pl-PL"/>
        </w:rPr>
        <w:t xml:space="preserve">o potrzebie </w:t>
      </w:r>
      <w:r w:rsidR="00FE6207" w:rsidRPr="00C67D97">
        <w:rPr>
          <w:rFonts w:asciiTheme="minorBidi" w:hAnsiTheme="minorBidi"/>
          <w:b/>
          <w:bCs/>
          <w:sz w:val="24"/>
          <w:szCs w:val="24"/>
          <w:lang w:eastAsia="pl-PL"/>
        </w:rPr>
        <w:t>kształcenia specjalnego</w:t>
      </w:r>
    </w:p>
    <w:p w14:paraId="392CD384" w14:textId="5A4F037E" w:rsidR="00DE6E8C" w:rsidRDefault="00DE6E8C" w:rsidP="00DE6E8C">
      <w:pPr>
        <w:spacing w:line="293" w:lineRule="exact"/>
        <w:ind w:right="4"/>
        <w:rPr>
          <w:rFonts w:asciiTheme="minorBidi" w:hAnsiTheme="minorBidi"/>
          <w:b/>
          <w:bCs/>
          <w:sz w:val="24"/>
          <w:szCs w:val="24"/>
          <w:lang w:eastAsia="pl-PL"/>
        </w:rPr>
      </w:pPr>
      <w:r w:rsidRPr="00DE6E8C">
        <w:rPr>
          <w:rFonts w:ascii="Calibri" w:hAnsi="Calibri" w:cs="Calibri"/>
          <w:b/>
          <w:bCs/>
          <w:sz w:val="40"/>
          <w:szCs w:val="40"/>
          <w:lang w:eastAsia="pl-PL"/>
        </w:rPr>
        <w:t>□</w:t>
      </w:r>
      <w:r w:rsidR="00067604">
        <w:rPr>
          <w:rFonts w:ascii="Calibri" w:hAnsi="Calibri" w:cs="Calibri"/>
          <w:b/>
          <w:bCs/>
          <w:sz w:val="24"/>
          <w:szCs w:val="24"/>
          <w:lang w:eastAsia="pl-PL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lang w:eastAsia="pl-PL"/>
        </w:rPr>
        <w:t xml:space="preserve">opinii o potrzebie </w:t>
      </w:r>
      <w:r w:rsidR="00FE6207" w:rsidRPr="00C67D97">
        <w:rPr>
          <w:rFonts w:asciiTheme="minorBidi" w:hAnsiTheme="minorBidi"/>
          <w:b/>
          <w:bCs/>
          <w:sz w:val="24"/>
          <w:szCs w:val="24"/>
          <w:lang w:eastAsia="pl-PL"/>
        </w:rPr>
        <w:t>wczesnego wspomagania rozwoju</w:t>
      </w:r>
    </w:p>
    <w:p w14:paraId="1DE9BA71" w14:textId="67F3DEF2" w:rsidR="00FE6207" w:rsidRDefault="00DE6E8C" w:rsidP="00DE6E8C">
      <w:pPr>
        <w:spacing w:line="293" w:lineRule="exact"/>
        <w:ind w:right="4"/>
        <w:rPr>
          <w:sz w:val="26"/>
        </w:rPr>
      </w:pPr>
      <w:r w:rsidRPr="00DE6E8C">
        <w:rPr>
          <w:rFonts w:ascii="Calibri" w:hAnsi="Calibri" w:cs="Calibri"/>
          <w:b/>
          <w:bCs/>
          <w:sz w:val="40"/>
          <w:szCs w:val="40"/>
          <w:lang w:eastAsia="pl-PL"/>
        </w:rPr>
        <w:t>□</w:t>
      </w:r>
      <w:r w:rsidR="00FE6207" w:rsidRPr="00C67D97">
        <w:rPr>
          <w:rFonts w:asciiTheme="minorBidi" w:hAnsiTheme="minorBidi"/>
          <w:b/>
          <w:bCs/>
          <w:sz w:val="24"/>
          <w:szCs w:val="24"/>
          <w:lang w:eastAsia="pl-PL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lang w:eastAsia="pl-PL"/>
        </w:rPr>
        <w:t xml:space="preserve">orzeczenia o potrzebie </w:t>
      </w:r>
      <w:r w:rsidR="00FE6207" w:rsidRPr="00C67D97">
        <w:rPr>
          <w:rFonts w:asciiTheme="minorBidi" w:hAnsiTheme="minorBidi"/>
          <w:b/>
          <w:bCs/>
          <w:sz w:val="24"/>
          <w:szCs w:val="24"/>
          <w:lang w:eastAsia="pl-PL"/>
        </w:rPr>
        <w:t>zajęć rewalidacyjno-wychowawczych</w:t>
      </w:r>
    </w:p>
    <w:p w14:paraId="2DF0B7C2" w14:textId="77777777" w:rsidR="00FE6207" w:rsidRDefault="00FE6207">
      <w:pPr>
        <w:spacing w:line="293" w:lineRule="exact"/>
        <w:ind w:right="4"/>
        <w:jc w:val="center"/>
        <w:rPr>
          <w:sz w:val="26"/>
        </w:rPr>
      </w:pPr>
    </w:p>
    <w:p w14:paraId="03D3AC75" w14:textId="0C96E766" w:rsidR="004B56BF" w:rsidRDefault="00000000" w:rsidP="00231503">
      <w:pPr>
        <w:spacing w:before="272" w:line="276" w:lineRule="auto"/>
        <w:rPr>
          <w:sz w:val="24"/>
        </w:rPr>
      </w:pPr>
      <w:r>
        <w:rPr>
          <w:sz w:val="24"/>
        </w:rPr>
        <w:t>Imię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nazwisko</w:t>
      </w:r>
      <w:r>
        <w:rPr>
          <w:spacing w:val="-1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 PESEL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</w:t>
      </w:r>
      <w:r w:rsidR="00E479B7">
        <w:rPr>
          <w:spacing w:val="-2"/>
          <w:sz w:val="24"/>
        </w:rPr>
        <w:t>...</w:t>
      </w:r>
    </w:p>
    <w:p w14:paraId="6A8BC384" w14:textId="61FB6A92" w:rsidR="004B56BF" w:rsidRDefault="00000000" w:rsidP="00231503">
      <w:pPr>
        <w:spacing w:before="1"/>
        <w:rPr>
          <w:sz w:val="24"/>
        </w:rPr>
      </w:pPr>
      <w:r>
        <w:rPr>
          <w:sz w:val="24"/>
        </w:rPr>
        <w:t>Data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sz w:val="24"/>
        </w:rPr>
        <w:t>miejsce</w:t>
      </w:r>
      <w:r>
        <w:rPr>
          <w:spacing w:val="2"/>
          <w:sz w:val="24"/>
        </w:rPr>
        <w:t xml:space="preserve"> </w:t>
      </w:r>
      <w:r>
        <w:rPr>
          <w:sz w:val="24"/>
        </w:rPr>
        <w:t>urodzenia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</w:t>
      </w:r>
      <w:r w:rsidR="00E479B7">
        <w:rPr>
          <w:spacing w:val="-2"/>
          <w:sz w:val="24"/>
        </w:rPr>
        <w:t>...</w:t>
      </w:r>
    </w:p>
    <w:p w14:paraId="0ED895F1" w14:textId="45DA917F" w:rsidR="004B56BF" w:rsidRDefault="00231503" w:rsidP="00231503">
      <w:pPr>
        <w:spacing w:before="41"/>
        <w:rPr>
          <w:sz w:val="24"/>
        </w:rPr>
      </w:pPr>
      <w:r>
        <w:rPr>
          <w:sz w:val="24"/>
        </w:rPr>
        <w:t>Adres zamieszkania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..................................................................................................................</w:t>
      </w:r>
      <w:r w:rsidR="00E479B7">
        <w:rPr>
          <w:spacing w:val="-2"/>
          <w:sz w:val="24"/>
        </w:rPr>
        <w:t>.......</w:t>
      </w:r>
    </w:p>
    <w:p w14:paraId="25FD031D" w14:textId="77777777" w:rsidR="004B56BF" w:rsidRDefault="004B56BF" w:rsidP="00231503">
      <w:pPr>
        <w:rPr>
          <w:sz w:val="24"/>
        </w:rPr>
      </w:pPr>
    </w:p>
    <w:p w14:paraId="550D0E71" w14:textId="77777777" w:rsidR="004B56BF" w:rsidRDefault="00000000" w:rsidP="00231503">
      <w:pPr>
        <w:pStyle w:val="Tekstpodstawowy"/>
        <w:spacing w:before="1" w:line="271" w:lineRule="exact"/>
      </w:pPr>
      <w:r>
        <w:t>Rozpoznanie</w:t>
      </w:r>
      <w:r>
        <w:rPr>
          <w:spacing w:val="-3"/>
        </w:rPr>
        <w:t xml:space="preserve"> </w:t>
      </w:r>
      <w:r>
        <w:t>choroby</w:t>
      </w:r>
      <w:r>
        <w:rPr>
          <w:spacing w:val="-2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klasyfikacją</w:t>
      </w:r>
      <w:r>
        <w:rPr>
          <w:spacing w:val="-2"/>
        </w:rPr>
        <w:t xml:space="preserve"> </w:t>
      </w:r>
      <w:r>
        <w:rPr>
          <w:spacing w:val="-5"/>
        </w:rPr>
        <w:t>ICD</w:t>
      </w:r>
    </w:p>
    <w:p w14:paraId="70EFDC0A" w14:textId="40A013BB" w:rsidR="004B56BF" w:rsidRDefault="00000000" w:rsidP="00231503">
      <w:pPr>
        <w:spacing w:line="271" w:lineRule="exac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  <w:r w:rsidR="00E479B7">
        <w:rPr>
          <w:spacing w:val="-2"/>
          <w:sz w:val="24"/>
        </w:rPr>
        <w:t>.</w:t>
      </w:r>
    </w:p>
    <w:p w14:paraId="3CD9676A" w14:textId="298A166E" w:rsidR="004B56BF" w:rsidRDefault="00000000" w:rsidP="00231503">
      <w:pPr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  <w:r w:rsidR="00E479B7">
        <w:rPr>
          <w:spacing w:val="-2"/>
          <w:sz w:val="24"/>
        </w:rPr>
        <w:t>.</w:t>
      </w:r>
    </w:p>
    <w:p w14:paraId="7B612A0A" w14:textId="27635A40" w:rsidR="004B56BF" w:rsidRDefault="00000000" w:rsidP="00E479B7">
      <w:pPr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  <w:r w:rsidR="00E479B7">
        <w:rPr>
          <w:spacing w:val="-2"/>
          <w:sz w:val="24"/>
        </w:rPr>
        <w:t>…</w:t>
      </w:r>
    </w:p>
    <w:p w14:paraId="5996CE59" w14:textId="318B30E2" w:rsidR="004B56BF" w:rsidRDefault="00000000" w:rsidP="00E479B7">
      <w:pPr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  <w:r w:rsidR="00E479B7">
        <w:rPr>
          <w:spacing w:val="-2"/>
          <w:sz w:val="24"/>
        </w:rPr>
        <w:t>.</w:t>
      </w:r>
    </w:p>
    <w:p w14:paraId="22719B6F" w14:textId="77777777" w:rsidR="005B6093" w:rsidRDefault="005B6093">
      <w:pPr>
        <w:spacing w:before="23"/>
        <w:rPr>
          <w:b/>
          <w:bCs/>
          <w:sz w:val="24"/>
        </w:rPr>
      </w:pPr>
    </w:p>
    <w:p w14:paraId="09770AF8" w14:textId="42B0CBBE" w:rsidR="004B56BF" w:rsidRPr="005B6093" w:rsidRDefault="005B6093">
      <w:pPr>
        <w:spacing w:before="23"/>
        <w:rPr>
          <w:b/>
          <w:bCs/>
          <w:sz w:val="24"/>
        </w:rPr>
      </w:pPr>
      <w:r>
        <w:rPr>
          <w:b/>
          <w:bCs/>
          <w:sz w:val="24"/>
        </w:rPr>
        <w:t>Czas trwania, przebieg choroby/zaburzenia</w:t>
      </w:r>
    </w:p>
    <w:p w14:paraId="5242F4F0" w14:textId="1182CF9E" w:rsidR="005B6093" w:rsidRDefault="005B6093">
      <w:pPr>
        <w:spacing w:before="23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B858F8" w14:textId="77777777" w:rsidR="008C79AF" w:rsidRDefault="008C79AF" w:rsidP="005B6093">
      <w:pPr>
        <w:pStyle w:val="Tekstpodstawowy"/>
        <w:spacing w:line="235" w:lineRule="auto"/>
      </w:pPr>
    </w:p>
    <w:p w14:paraId="17C1D4EF" w14:textId="3BAE1843" w:rsidR="008C79AF" w:rsidRDefault="00000000" w:rsidP="00CD3621">
      <w:pPr>
        <w:pStyle w:val="Tekstpodstawowy"/>
        <w:spacing w:beforeLines="23" w:before="55" w:line="235" w:lineRule="auto"/>
      </w:pPr>
      <w:r>
        <w:t>Wynikające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choroby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procesu</w:t>
      </w:r>
      <w:r>
        <w:rPr>
          <w:spacing w:val="40"/>
        </w:rPr>
        <w:t xml:space="preserve"> </w:t>
      </w:r>
      <w:r>
        <w:t>terapeutycznego</w:t>
      </w:r>
      <w:r>
        <w:rPr>
          <w:spacing w:val="40"/>
        </w:rPr>
        <w:t xml:space="preserve"> </w:t>
      </w:r>
      <w:r>
        <w:t>ograniczenia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 xml:space="preserve">funkcjonowaniu </w:t>
      </w:r>
      <w:r w:rsidR="005B6093">
        <w:t xml:space="preserve">edukacyjnym </w:t>
      </w:r>
      <w:r>
        <w:t>dziecka lub ucznia</w:t>
      </w:r>
    </w:p>
    <w:p w14:paraId="219D19CB" w14:textId="77777777" w:rsidR="00CD3621" w:rsidRDefault="00CD3621" w:rsidP="00CD3621">
      <w:pPr>
        <w:pStyle w:val="Tekstpodstawowy"/>
        <w:spacing w:beforeLines="23" w:before="55" w:line="271" w:lineRule="exact"/>
        <w:rPr>
          <w:b w:val="0"/>
          <w:bCs w:val="0"/>
        </w:rPr>
      </w:pPr>
      <w:r w:rsidRPr="00CD3621">
        <w:rPr>
          <w:b w:val="0"/>
          <w:bCs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F6870C" w14:textId="71A79BC4" w:rsidR="00CD3621" w:rsidRPr="00CD3621" w:rsidRDefault="00CD3621" w:rsidP="00CD3621">
      <w:pPr>
        <w:pStyle w:val="Tekstpodstawowy"/>
        <w:spacing w:beforeLines="23" w:before="55" w:line="271" w:lineRule="exact"/>
        <w:rPr>
          <w:b w:val="0"/>
          <w:bCs w:val="0"/>
        </w:rPr>
      </w:pPr>
      <w:r w:rsidRPr="00CD3621">
        <w:rPr>
          <w:b w:val="0"/>
          <w:bCs w:val="0"/>
        </w:rPr>
        <w:t>……………………………………………………………………………………………………</w:t>
      </w:r>
    </w:p>
    <w:p w14:paraId="2FCCE7FD" w14:textId="20E58E9E" w:rsidR="004B56BF" w:rsidRDefault="00000000" w:rsidP="005B6093">
      <w:pPr>
        <w:pStyle w:val="Tekstpodstawowy"/>
        <w:spacing w:before="261" w:line="271" w:lineRule="exact"/>
      </w:pPr>
      <w:r>
        <w:t>Niezbędny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procesie</w:t>
      </w:r>
      <w:r>
        <w:rPr>
          <w:spacing w:val="-3"/>
        </w:rPr>
        <w:t xml:space="preserve"> </w:t>
      </w:r>
      <w:r>
        <w:t>kształcenia</w:t>
      </w:r>
      <w:r>
        <w:rPr>
          <w:spacing w:val="-2"/>
        </w:rPr>
        <w:t xml:space="preserve"> </w:t>
      </w:r>
      <w:r>
        <w:t>sprzęt</w:t>
      </w:r>
      <w:r>
        <w:rPr>
          <w:spacing w:val="-2"/>
        </w:rPr>
        <w:t xml:space="preserve"> specjalistyczny</w:t>
      </w:r>
    </w:p>
    <w:p w14:paraId="62EC94D2" w14:textId="6C54BC22" w:rsidR="004B56BF" w:rsidRDefault="00000000" w:rsidP="005B6093">
      <w:pPr>
        <w:spacing w:line="271" w:lineRule="exac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  <w:r w:rsidR="008C79AF">
        <w:rPr>
          <w:spacing w:val="-2"/>
          <w:sz w:val="24"/>
        </w:rPr>
        <w:t>..</w:t>
      </w:r>
    </w:p>
    <w:p w14:paraId="29163A2C" w14:textId="2AE9058F" w:rsidR="004B56BF" w:rsidRDefault="00000000" w:rsidP="005B6093">
      <w:pPr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  <w:r w:rsidR="008C79AF">
        <w:rPr>
          <w:spacing w:val="-2"/>
          <w:sz w:val="24"/>
        </w:rPr>
        <w:t>...</w:t>
      </w:r>
    </w:p>
    <w:p w14:paraId="54C26374" w14:textId="1CC2B569" w:rsidR="004B56BF" w:rsidRDefault="00000000" w:rsidP="005B6093">
      <w:pPr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  <w:r w:rsidR="008C79AF">
        <w:rPr>
          <w:spacing w:val="-2"/>
          <w:sz w:val="24"/>
        </w:rPr>
        <w:t>...</w:t>
      </w:r>
    </w:p>
    <w:p w14:paraId="406E3F31" w14:textId="455C6409" w:rsidR="004B56BF" w:rsidRDefault="00000000" w:rsidP="005B6093">
      <w:pPr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……………………………………………………………………………………………….…</w:t>
      </w:r>
      <w:r w:rsidR="008C79AF">
        <w:rPr>
          <w:spacing w:val="-2"/>
          <w:sz w:val="24"/>
        </w:rPr>
        <w:t>…</w:t>
      </w:r>
    </w:p>
    <w:p w14:paraId="5B8100F9" w14:textId="4505EFAB" w:rsidR="0070509E" w:rsidRPr="007A39EC" w:rsidRDefault="008C79AF" w:rsidP="007A39EC">
      <w:pPr>
        <w:spacing w:before="24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29233E" w14:textId="77777777" w:rsidR="00CD3621" w:rsidRDefault="00CD3621">
      <w:pPr>
        <w:pStyle w:val="Tekstpodstawowy"/>
        <w:spacing w:line="235" w:lineRule="auto"/>
        <w:ind w:left="146" w:right="124"/>
        <w:jc w:val="both"/>
      </w:pPr>
    </w:p>
    <w:p w14:paraId="72B848DB" w14:textId="77777777" w:rsidR="00CD3621" w:rsidRDefault="00CD3621" w:rsidP="00CD3621">
      <w:pPr>
        <w:pStyle w:val="Tekstpodstawowy"/>
        <w:spacing w:line="235" w:lineRule="auto"/>
        <w:ind w:right="124"/>
        <w:jc w:val="both"/>
      </w:pPr>
    </w:p>
    <w:p w14:paraId="6F184F20" w14:textId="5A4A62AC" w:rsidR="004B56BF" w:rsidRDefault="00000000">
      <w:pPr>
        <w:pStyle w:val="Tekstpodstawowy"/>
        <w:spacing w:line="235" w:lineRule="auto"/>
        <w:ind w:left="146" w:right="124"/>
        <w:jc w:val="both"/>
      </w:pPr>
      <w:r>
        <w:lastRenderedPageBreak/>
        <w:t xml:space="preserve">Zalecany zakres zajęć wychowania przedszkolnego lub zajęć edukacyjnych w ramach kształcenia specjalnego </w:t>
      </w:r>
      <w:r>
        <w:rPr>
          <w:b w:val="0"/>
        </w:rPr>
        <w:t>(</w:t>
      </w:r>
      <w:r>
        <w:t>w przypadku dziecka lub ucznia napotykającego na trudności</w:t>
      </w:r>
      <w:r>
        <w:rPr>
          <w:spacing w:val="40"/>
        </w:rPr>
        <w:t xml:space="preserve"> </w:t>
      </w:r>
      <w:r w:rsidR="001D54C7">
        <w:rPr>
          <w:spacing w:val="40"/>
        </w:rPr>
        <w:t xml:space="preserve">             </w:t>
      </w:r>
      <w:r>
        <w:t>w funkcjonowaniu wspólnie z oddziałem przedszkolnym lub szkolnym):</w:t>
      </w:r>
      <w:r w:rsidR="001D54C7">
        <w:t xml:space="preserve">  </w:t>
      </w:r>
    </w:p>
    <w:p w14:paraId="36E0C041" w14:textId="7679F836" w:rsidR="00EA4988" w:rsidRPr="00EA4988" w:rsidRDefault="00000000" w:rsidP="00EA4988">
      <w:pPr>
        <w:pStyle w:val="Akapitzlist"/>
        <w:numPr>
          <w:ilvl w:val="0"/>
          <w:numId w:val="1"/>
        </w:numPr>
        <w:tabs>
          <w:tab w:val="left" w:pos="505"/>
        </w:tabs>
        <w:spacing w:before="269"/>
        <w:ind w:left="505" w:hanging="364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grupie 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 </w:t>
      </w:r>
      <w:r>
        <w:rPr>
          <w:spacing w:val="-4"/>
          <w:sz w:val="24"/>
        </w:rPr>
        <w:t>osób</w:t>
      </w:r>
    </w:p>
    <w:p w14:paraId="2E180BD7" w14:textId="77777777" w:rsidR="004B56BF" w:rsidRDefault="00000000">
      <w:pPr>
        <w:spacing w:before="1"/>
        <w:ind w:left="14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14:paraId="6B8AF4FE" w14:textId="77777777" w:rsidR="004B56BF" w:rsidRDefault="00000000">
      <w:pPr>
        <w:ind w:left="146"/>
        <w:rPr>
          <w:sz w:val="24"/>
        </w:rPr>
      </w:pPr>
      <w:r>
        <w:rPr>
          <w:spacing w:val="-2"/>
          <w:sz w:val="24"/>
        </w:rPr>
        <w:t>.…………………………………………………………………………………………………..</w:t>
      </w:r>
    </w:p>
    <w:p w14:paraId="4CE5B5D3" w14:textId="1E0A1A99" w:rsidR="004B56BF" w:rsidRDefault="00000000">
      <w:pPr>
        <w:pStyle w:val="Akapitzlist"/>
        <w:numPr>
          <w:ilvl w:val="0"/>
          <w:numId w:val="1"/>
        </w:numPr>
        <w:tabs>
          <w:tab w:val="left" w:pos="566"/>
        </w:tabs>
        <w:ind w:left="566" w:hanging="425"/>
        <w:rPr>
          <w:sz w:val="24"/>
        </w:rPr>
      </w:pPr>
      <w:r>
        <w:rPr>
          <w:sz w:val="24"/>
        </w:rPr>
        <w:t>indywidualnie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uczniem</w:t>
      </w:r>
    </w:p>
    <w:p w14:paraId="237D3BBE" w14:textId="77777777" w:rsidR="004B56BF" w:rsidRDefault="00000000">
      <w:pPr>
        <w:ind w:left="14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14:paraId="612A072C" w14:textId="77777777" w:rsidR="00005FFF" w:rsidRDefault="00000000" w:rsidP="00005FFF">
      <w:pPr>
        <w:ind w:left="14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………………………………………………………………………………………….…..........</w:t>
      </w:r>
    </w:p>
    <w:p w14:paraId="61185AB3" w14:textId="77777777" w:rsidR="00005FFF" w:rsidRDefault="00005FFF" w:rsidP="00005FFF">
      <w:pPr>
        <w:ind w:left="146"/>
        <w:rPr>
          <w:sz w:val="24"/>
        </w:rPr>
      </w:pPr>
    </w:p>
    <w:p w14:paraId="484757E6" w14:textId="77777777" w:rsidR="00005FFF" w:rsidRDefault="001D54C7" w:rsidP="00005FFF">
      <w:pPr>
        <w:ind w:left="146"/>
        <w:rPr>
          <w:sz w:val="24"/>
        </w:rPr>
      </w:pPr>
      <w:r>
        <w:rPr>
          <w:sz w:val="24"/>
        </w:rPr>
        <w:t>Dodatkowe uwagi lekarza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825102" w14:textId="77777777" w:rsidR="00005FFF" w:rsidRDefault="00005FFF" w:rsidP="00005FFF">
      <w:pPr>
        <w:ind w:left="146"/>
        <w:rPr>
          <w:sz w:val="24"/>
        </w:rPr>
      </w:pPr>
    </w:p>
    <w:p w14:paraId="28FA5C56" w14:textId="3EE19809" w:rsidR="00005FFF" w:rsidRDefault="001D54C7" w:rsidP="00CD3621">
      <w:pPr>
        <w:ind w:left="146"/>
        <w:jc w:val="both"/>
        <w:rPr>
          <w:sz w:val="24"/>
          <w:szCs w:val="24"/>
        </w:rPr>
      </w:pPr>
      <w:r w:rsidRPr="00005FFF">
        <w:rPr>
          <w:b/>
          <w:bCs/>
          <w:sz w:val="24"/>
          <w:szCs w:val="24"/>
          <w:lang w:eastAsia="pl-PL"/>
        </w:rPr>
        <w:t>Zaświadczenie może być wydane przez lekarza specjalistę lub lekarza w trakcie specjalizacji w dziedzinie właściwej dla rozpoznania</w:t>
      </w:r>
      <w:r w:rsidRPr="00005FFF">
        <w:rPr>
          <w:sz w:val="24"/>
          <w:szCs w:val="24"/>
          <w:lang w:eastAsia="pl-PL"/>
        </w:rPr>
        <w:t xml:space="preserve">, w szczególności: </w:t>
      </w:r>
      <w:r w:rsidRPr="00005FFF">
        <w:rPr>
          <w:sz w:val="24"/>
          <w:szCs w:val="24"/>
          <w:u w:val="single"/>
          <w:lang w:eastAsia="pl-PL"/>
        </w:rPr>
        <w:t xml:space="preserve">okulistyki, audiologii, foniatrii, otolaryngologii dziecięcej, otolaryngologii, neurologii dziecięcej, ortopedii </w:t>
      </w:r>
      <w:r w:rsidR="00005FFF" w:rsidRPr="00005FFF">
        <w:rPr>
          <w:sz w:val="24"/>
          <w:szCs w:val="24"/>
          <w:u w:val="single"/>
          <w:lang w:eastAsia="pl-PL"/>
        </w:rPr>
        <w:br/>
      </w:r>
      <w:r w:rsidRPr="00005FFF">
        <w:rPr>
          <w:sz w:val="24"/>
          <w:szCs w:val="24"/>
          <w:u w:val="single"/>
          <w:lang w:eastAsia="pl-PL"/>
        </w:rPr>
        <w:t>i traumatologii narządu ruchu, rehabilitacji medycznej, psychiatrii dzieci i młodzieży lub psychiatrii.</w:t>
      </w:r>
      <w:r w:rsidR="00CD3621">
        <w:rPr>
          <w:sz w:val="24"/>
          <w:szCs w:val="24"/>
        </w:rPr>
        <w:t xml:space="preserve"> </w:t>
      </w:r>
      <w:r w:rsidRPr="00005FFF">
        <w:rPr>
          <w:sz w:val="24"/>
          <w:szCs w:val="24"/>
        </w:rPr>
        <w:t xml:space="preserve">Zaświadczenie wydane przez lekarza w trakcie specjalizacji lekarz ten wydaje </w:t>
      </w:r>
      <w:r w:rsidR="00CD3621">
        <w:rPr>
          <w:sz w:val="24"/>
          <w:szCs w:val="24"/>
        </w:rPr>
        <w:br/>
      </w:r>
      <w:r w:rsidRPr="00005FFF">
        <w:rPr>
          <w:sz w:val="24"/>
          <w:szCs w:val="24"/>
        </w:rPr>
        <w:t>w</w:t>
      </w:r>
      <w:r w:rsidR="0024335C">
        <w:rPr>
          <w:sz w:val="24"/>
          <w:szCs w:val="24"/>
        </w:rPr>
        <w:t xml:space="preserve"> </w:t>
      </w:r>
      <w:r w:rsidRPr="00005FFF">
        <w:rPr>
          <w:sz w:val="24"/>
          <w:szCs w:val="24"/>
        </w:rPr>
        <w:t>ramach udzielania dziecku lub uczniowi świadczeń zdrowotnych w jednostce prowadzącej szkolenie specjalizacyjne lub w ramach udzielania świadczeń opieki zdrowotnej finansowanych ze środków publicznych)</w:t>
      </w:r>
      <w:r w:rsidRPr="00005FFF">
        <w:rPr>
          <w:rStyle w:val="Odwoanieprzypisudolnego"/>
          <w:sz w:val="24"/>
          <w:szCs w:val="24"/>
        </w:rPr>
        <w:footnoteReference w:id="1"/>
      </w:r>
      <w:r w:rsidRPr="00005FFF">
        <w:rPr>
          <w:sz w:val="24"/>
          <w:szCs w:val="24"/>
        </w:rPr>
        <w:t>.</w:t>
      </w:r>
    </w:p>
    <w:p w14:paraId="6A01B2CD" w14:textId="77777777" w:rsidR="00005FFF" w:rsidRDefault="00005FFF" w:rsidP="00005FFF">
      <w:pPr>
        <w:ind w:left="146"/>
        <w:jc w:val="both"/>
        <w:rPr>
          <w:sz w:val="24"/>
          <w:szCs w:val="24"/>
        </w:rPr>
      </w:pPr>
    </w:p>
    <w:p w14:paraId="5DABB81A" w14:textId="77777777" w:rsidR="00005FFF" w:rsidRDefault="00005FFF" w:rsidP="00005FFF">
      <w:pPr>
        <w:ind w:left="146"/>
        <w:jc w:val="both"/>
        <w:rPr>
          <w:sz w:val="24"/>
          <w:szCs w:val="24"/>
        </w:rPr>
      </w:pPr>
    </w:p>
    <w:p w14:paraId="79BE3232" w14:textId="77777777" w:rsidR="001D54C7" w:rsidRDefault="001D54C7">
      <w:pPr>
        <w:spacing w:before="206"/>
        <w:rPr>
          <w:sz w:val="24"/>
        </w:rPr>
      </w:pPr>
    </w:p>
    <w:p w14:paraId="49B40496" w14:textId="77777777" w:rsidR="001D54C7" w:rsidRDefault="001D54C7">
      <w:pPr>
        <w:spacing w:before="206"/>
        <w:rPr>
          <w:sz w:val="24"/>
        </w:rPr>
      </w:pPr>
    </w:p>
    <w:p w14:paraId="014B2DCA" w14:textId="5D6B6794" w:rsidR="004B56BF" w:rsidRDefault="001D54C7" w:rsidP="001D54C7">
      <w:pPr>
        <w:tabs>
          <w:tab w:val="left" w:pos="6046"/>
        </w:tabs>
        <w:rPr>
          <w:sz w:val="24"/>
        </w:rPr>
      </w:pPr>
      <w:r>
        <w:rPr>
          <w:spacing w:val="-2"/>
          <w:sz w:val="24"/>
        </w:rPr>
        <w:t>…................................................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</w:t>
      </w:r>
    </w:p>
    <w:p w14:paraId="3C284D97" w14:textId="05119CF1" w:rsidR="004B56BF" w:rsidRDefault="00000000" w:rsidP="001D54C7">
      <w:pPr>
        <w:tabs>
          <w:tab w:val="left" w:pos="6744"/>
        </w:tabs>
        <w:spacing w:before="8"/>
        <w:rPr>
          <w:sz w:val="15"/>
        </w:rPr>
      </w:pPr>
      <w:r>
        <w:rPr>
          <w:sz w:val="16"/>
        </w:rPr>
        <w:t>(</w:t>
      </w:r>
      <w:r w:rsidRPr="001D54C7">
        <w:rPr>
          <w:b/>
          <w:bCs/>
          <w:sz w:val="16"/>
        </w:rPr>
        <w:t>miejscowość,</w:t>
      </w:r>
      <w:r w:rsidRPr="001D54C7">
        <w:rPr>
          <w:b/>
          <w:bCs/>
          <w:spacing w:val="-5"/>
          <w:sz w:val="16"/>
        </w:rPr>
        <w:t xml:space="preserve"> </w:t>
      </w:r>
      <w:r w:rsidRPr="001D54C7">
        <w:rPr>
          <w:b/>
          <w:bCs/>
          <w:sz w:val="16"/>
        </w:rPr>
        <w:t>data</w:t>
      </w:r>
      <w:r w:rsidRPr="001D54C7">
        <w:rPr>
          <w:b/>
          <w:bCs/>
          <w:spacing w:val="-5"/>
          <w:sz w:val="16"/>
        </w:rPr>
        <w:t xml:space="preserve"> </w:t>
      </w:r>
      <w:r w:rsidR="001D54C7" w:rsidRPr="001D54C7">
        <w:rPr>
          <w:b/>
          <w:bCs/>
          <w:spacing w:val="-5"/>
          <w:sz w:val="16"/>
        </w:rPr>
        <w:t>wystawienia zaświadczenia</w:t>
      </w:r>
      <w:r>
        <w:rPr>
          <w:spacing w:val="-10"/>
          <w:sz w:val="16"/>
        </w:rPr>
        <w:t>)</w:t>
      </w:r>
      <w:r>
        <w:rPr>
          <w:sz w:val="16"/>
        </w:rPr>
        <w:tab/>
      </w:r>
      <w:r>
        <w:rPr>
          <w:sz w:val="15"/>
        </w:rPr>
        <w:t>(</w:t>
      </w:r>
      <w:r w:rsidRPr="001D54C7">
        <w:rPr>
          <w:b/>
          <w:bCs/>
          <w:sz w:val="15"/>
        </w:rPr>
        <w:t>pieczątka</w:t>
      </w:r>
      <w:r w:rsidRPr="001D54C7">
        <w:rPr>
          <w:b/>
          <w:bCs/>
          <w:spacing w:val="-8"/>
          <w:sz w:val="15"/>
        </w:rPr>
        <w:t xml:space="preserve"> </w:t>
      </w:r>
      <w:r w:rsidRPr="001D54C7">
        <w:rPr>
          <w:b/>
          <w:bCs/>
          <w:sz w:val="15"/>
        </w:rPr>
        <w:t>i</w:t>
      </w:r>
      <w:r w:rsidRPr="001D54C7">
        <w:rPr>
          <w:b/>
          <w:bCs/>
          <w:spacing w:val="-5"/>
          <w:sz w:val="15"/>
        </w:rPr>
        <w:t xml:space="preserve"> </w:t>
      </w:r>
      <w:r w:rsidRPr="001D54C7">
        <w:rPr>
          <w:b/>
          <w:bCs/>
          <w:sz w:val="15"/>
        </w:rPr>
        <w:t>podpis</w:t>
      </w:r>
      <w:r w:rsidRPr="001D54C7">
        <w:rPr>
          <w:b/>
          <w:bCs/>
          <w:spacing w:val="-3"/>
          <w:sz w:val="15"/>
        </w:rPr>
        <w:t xml:space="preserve"> </w:t>
      </w:r>
      <w:r w:rsidRPr="001D54C7">
        <w:rPr>
          <w:b/>
          <w:bCs/>
          <w:sz w:val="15"/>
        </w:rPr>
        <w:t>lekarza</w:t>
      </w:r>
      <w:r>
        <w:rPr>
          <w:spacing w:val="-10"/>
          <w:sz w:val="15"/>
        </w:rPr>
        <w:t>)</w:t>
      </w:r>
    </w:p>
    <w:sectPr w:rsidR="004B56BF" w:rsidSect="0070509E">
      <w:type w:val="continuous"/>
      <w:pgSz w:w="11900" w:h="16840"/>
      <w:pgMar w:top="993" w:right="1275" w:bottom="1276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3496" w14:textId="77777777" w:rsidR="00954330" w:rsidRDefault="00954330" w:rsidP="001D54C7">
      <w:r>
        <w:separator/>
      </w:r>
    </w:p>
  </w:endnote>
  <w:endnote w:type="continuationSeparator" w:id="0">
    <w:p w14:paraId="15754AE9" w14:textId="77777777" w:rsidR="00954330" w:rsidRDefault="00954330" w:rsidP="001D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7F3A" w14:textId="77777777" w:rsidR="00954330" w:rsidRDefault="00954330" w:rsidP="001D54C7">
      <w:r>
        <w:separator/>
      </w:r>
    </w:p>
  </w:footnote>
  <w:footnote w:type="continuationSeparator" w:id="0">
    <w:p w14:paraId="5EF3E535" w14:textId="77777777" w:rsidR="00954330" w:rsidRDefault="00954330" w:rsidP="001D54C7">
      <w:r>
        <w:continuationSeparator/>
      </w:r>
    </w:p>
  </w:footnote>
  <w:footnote w:id="1">
    <w:p w14:paraId="59802F65" w14:textId="0FC83E0D" w:rsidR="001D54C7" w:rsidRPr="0070509E" w:rsidRDefault="001D54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0509E" w:rsidRPr="0070509E">
        <w:t>Rozporządzenie</w:t>
      </w:r>
      <w:r w:rsidR="0070509E">
        <w:t xml:space="preserve"> Ministra Edukacji z dnia </w:t>
      </w:r>
      <w:r w:rsidR="0070509E" w:rsidRPr="0070509E">
        <w:rPr>
          <w:color w:val="1B1B1B"/>
          <w:shd w:val="clear" w:color="auto" w:fill="FFFFFF"/>
        </w:rPr>
        <w:t>2 marca 2026 r. w sprawie orzeczeń i opinii wydawanych przez zespoły orzekające działające w publicznych poradniach psychologiczno-pedagogicznych</w:t>
      </w:r>
      <w:r w:rsidR="0070509E">
        <w:rPr>
          <w:color w:val="1B1B1B"/>
          <w:shd w:val="clear" w:color="auto" w:fill="FFFFFF"/>
        </w:rPr>
        <w:t xml:space="preserve"> (Dz. U. 2026, poz. 428).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F7FEF"/>
    <w:multiLevelType w:val="hybridMultilevel"/>
    <w:tmpl w:val="49A47776"/>
    <w:lvl w:ilvl="0" w:tplc="61B02E3E">
      <w:start w:val="1"/>
      <w:numFmt w:val="decimal"/>
      <w:lvlText w:val="%1."/>
      <w:lvlJc w:val="left"/>
      <w:pPr>
        <w:ind w:left="50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DE7A92">
      <w:numFmt w:val="bullet"/>
      <w:lvlText w:val="•"/>
      <w:lvlJc w:val="left"/>
      <w:pPr>
        <w:ind w:left="1384" w:hanging="365"/>
      </w:pPr>
      <w:rPr>
        <w:rFonts w:hint="default"/>
        <w:lang w:val="pl-PL" w:eastAsia="en-US" w:bidi="ar-SA"/>
      </w:rPr>
    </w:lvl>
    <w:lvl w:ilvl="2" w:tplc="9DECE3B2">
      <w:numFmt w:val="bullet"/>
      <w:lvlText w:val="•"/>
      <w:lvlJc w:val="left"/>
      <w:pPr>
        <w:ind w:left="2269" w:hanging="365"/>
      </w:pPr>
      <w:rPr>
        <w:rFonts w:hint="default"/>
        <w:lang w:val="pl-PL" w:eastAsia="en-US" w:bidi="ar-SA"/>
      </w:rPr>
    </w:lvl>
    <w:lvl w:ilvl="3" w:tplc="ABCE7FDE">
      <w:numFmt w:val="bullet"/>
      <w:lvlText w:val="•"/>
      <w:lvlJc w:val="left"/>
      <w:pPr>
        <w:ind w:left="3154" w:hanging="365"/>
      </w:pPr>
      <w:rPr>
        <w:rFonts w:hint="default"/>
        <w:lang w:val="pl-PL" w:eastAsia="en-US" w:bidi="ar-SA"/>
      </w:rPr>
    </w:lvl>
    <w:lvl w:ilvl="4" w:tplc="DF381F36">
      <w:numFmt w:val="bullet"/>
      <w:lvlText w:val="•"/>
      <w:lvlJc w:val="left"/>
      <w:pPr>
        <w:ind w:left="4039" w:hanging="365"/>
      </w:pPr>
      <w:rPr>
        <w:rFonts w:hint="default"/>
        <w:lang w:val="pl-PL" w:eastAsia="en-US" w:bidi="ar-SA"/>
      </w:rPr>
    </w:lvl>
    <w:lvl w:ilvl="5" w:tplc="DBBC5C4A">
      <w:numFmt w:val="bullet"/>
      <w:lvlText w:val="•"/>
      <w:lvlJc w:val="left"/>
      <w:pPr>
        <w:ind w:left="4924" w:hanging="365"/>
      </w:pPr>
      <w:rPr>
        <w:rFonts w:hint="default"/>
        <w:lang w:val="pl-PL" w:eastAsia="en-US" w:bidi="ar-SA"/>
      </w:rPr>
    </w:lvl>
    <w:lvl w:ilvl="6" w:tplc="01F685D0">
      <w:numFmt w:val="bullet"/>
      <w:lvlText w:val="•"/>
      <w:lvlJc w:val="left"/>
      <w:pPr>
        <w:ind w:left="5809" w:hanging="365"/>
      </w:pPr>
      <w:rPr>
        <w:rFonts w:hint="default"/>
        <w:lang w:val="pl-PL" w:eastAsia="en-US" w:bidi="ar-SA"/>
      </w:rPr>
    </w:lvl>
    <w:lvl w:ilvl="7" w:tplc="07DA8B28">
      <w:numFmt w:val="bullet"/>
      <w:lvlText w:val="•"/>
      <w:lvlJc w:val="left"/>
      <w:pPr>
        <w:ind w:left="6694" w:hanging="365"/>
      </w:pPr>
      <w:rPr>
        <w:rFonts w:hint="default"/>
        <w:lang w:val="pl-PL" w:eastAsia="en-US" w:bidi="ar-SA"/>
      </w:rPr>
    </w:lvl>
    <w:lvl w:ilvl="8" w:tplc="FD506AB4">
      <w:numFmt w:val="bullet"/>
      <w:lvlText w:val="•"/>
      <w:lvlJc w:val="left"/>
      <w:pPr>
        <w:ind w:left="7579" w:hanging="365"/>
      </w:pPr>
      <w:rPr>
        <w:rFonts w:hint="default"/>
        <w:lang w:val="pl-PL" w:eastAsia="en-US" w:bidi="ar-SA"/>
      </w:rPr>
    </w:lvl>
  </w:abstractNum>
  <w:num w:numId="1" w16cid:durableId="56171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BF"/>
    <w:rsid w:val="00005FFF"/>
    <w:rsid w:val="00067604"/>
    <w:rsid w:val="000B2EF8"/>
    <w:rsid w:val="0016758A"/>
    <w:rsid w:val="001D54C7"/>
    <w:rsid w:val="00231503"/>
    <w:rsid w:val="0024335C"/>
    <w:rsid w:val="004643B6"/>
    <w:rsid w:val="004B56BF"/>
    <w:rsid w:val="005B6093"/>
    <w:rsid w:val="0060354E"/>
    <w:rsid w:val="0070509E"/>
    <w:rsid w:val="007A39EC"/>
    <w:rsid w:val="0081421D"/>
    <w:rsid w:val="008C79AF"/>
    <w:rsid w:val="00954330"/>
    <w:rsid w:val="00A27E1F"/>
    <w:rsid w:val="00CD3621"/>
    <w:rsid w:val="00D42807"/>
    <w:rsid w:val="00DA422D"/>
    <w:rsid w:val="00DE6E8C"/>
    <w:rsid w:val="00E479B7"/>
    <w:rsid w:val="00EA4988"/>
    <w:rsid w:val="00F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DC6B"/>
  <w15:docId w15:val="{119AC9B6-3F2E-47EC-8959-92283F5B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0"/>
    <w:qFormat/>
    <w:pPr>
      <w:spacing w:line="362" w:lineRule="exact"/>
      <w:ind w:right="5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505" w:hanging="425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USTustnpkodeksu">
    <w:name w:val="UST(§) – ust. (§ np. kodeksu)"/>
    <w:basedOn w:val="Normalny"/>
    <w:uiPriority w:val="12"/>
    <w:qFormat/>
    <w:rsid w:val="001D54C7"/>
    <w:pPr>
      <w:widowControl/>
      <w:suppressAutoHyphens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54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54C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54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F4CB6-207E-49F1-A593-BCB06D46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9</cp:revision>
  <cp:lastPrinted>2026-04-17T07:09:00Z</cp:lastPrinted>
  <dcterms:created xsi:type="dcterms:W3CDTF">2026-04-16T15:15:00Z</dcterms:created>
  <dcterms:modified xsi:type="dcterms:W3CDTF">2026-04-17T08:38:00Z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2026-04-16T00:00:00Z</vt:filetime>
  </property>
  <property fmtid="{D5CDD505-2E9C-101B-9397-08002B2CF9AE}" pid="5" name="Producer">
    <vt:lpwstr>3-Heights(TM) PDF Security Shell 4.8.25.2 (http://www.pdf-tools.com)</vt:lpwstr>
  </property>
</Properties>
</file>